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490"/>
        <w:gridCol w:w="2877"/>
      </w:tblGrid>
      <w:tr w:rsidR="00E21C46" w14:paraId="51DA2411" w14:textId="77777777" w:rsidTr="00E168DA">
        <w:trPr>
          <w:trHeight w:val="2400"/>
        </w:trPr>
        <w:tc>
          <w:tcPr>
            <w:tcW w:w="2263" w:type="dxa"/>
          </w:tcPr>
          <w:p w14:paraId="4040342B" w14:textId="77777777" w:rsidR="00E21C46" w:rsidRDefault="000806DF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</w:rPr>
              <w:t>إضافة اخر</w:t>
            </w:r>
          </w:p>
          <w:p w14:paraId="47B0E57D" w14:textId="77777777" w:rsidR="00E168DA" w:rsidRDefault="00A8011C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عند الإضافة يظهر خيار</w:t>
            </w:r>
            <w:r w:rsidR="00E168DA">
              <w:rPr>
                <w:rFonts w:hint="cs"/>
                <w:rtl/>
                <w:lang w:bidi="ar-SY"/>
              </w:rPr>
              <w:t>ات الموافقة والرفض:</w:t>
            </w:r>
          </w:p>
          <w:p w14:paraId="5C8B127B" w14:textId="3E5B17E8" w:rsidR="00E168DA" w:rsidRDefault="00A8011C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 xml:space="preserve"> </w:t>
            </w:r>
            <w:r w:rsidR="00E168DA">
              <w:rPr>
                <w:rFonts w:hint="cs"/>
                <w:rtl/>
                <w:lang w:bidi="ar-SY"/>
              </w:rPr>
              <w:t>تحديد الضروري لكل واحد</w:t>
            </w:r>
          </w:p>
          <w:p w14:paraId="5099BA81" w14:textId="77777777" w:rsidR="00E168DA" w:rsidRDefault="00E168DA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أو</w:t>
            </w:r>
          </w:p>
          <w:p w14:paraId="6907B3C1" w14:textId="77777777" w:rsidR="00E168DA" w:rsidRDefault="00E168DA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تحديد عدد معين</w:t>
            </w:r>
          </w:p>
          <w:p w14:paraId="06741786" w14:textId="77777777" w:rsidR="00E168DA" w:rsidRDefault="00E168DA" w:rsidP="00E21C46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أو</w:t>
            </w:r>
          </w:p>
          <w:p w14:paraId="09F694CD" w14:textId="6EB17031" w:rsidR="00A8011C" w:rsidRDefault="00E168DA" w:rsidP="00E21C46">
            <w:pPr>
              <w:rPr>
                <w:lang w:bidi="ar-SY"/>
              </w:rPr>
            </w:pPr>
            <w:r>
              <w:rPr>
                <w:rFonts w:hint="cs"/>
                <w:rtl/>
                <w:lang w:bidi="ar-SY"/>
              </w:rPr>
              <w:t>الكل</w:t>
            </w:r>
            <w:r w:rsidR="00A8011C">
              <w:rPr>
                <w:rFonts w:hint="cs"/>
                <w:rtl/>
                <w:lang w:bidi="ar-SY"/>
              </w:rPr>
              <w:t xml:space="preserve"> </w:t>
            </w:r>
          </w:p>
        </w:tc>
        <w:tc>
          <w:tcPr>
            <w:tcW w:w="3490" w:type="dxa"/>
          </w:tcPr>
          <w:p w14:paraId="1E121DFC" w14:textId="77777777" w:rsidR="000806DF" w:rsidRDefault="000806DF" w:rsidP="000806DF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 xml:space="preserve">الكل </w:t>
            </w:r>
          </w:p>
          <w:p w14:paraId="5DF3E622" w14:textId="77777777" w:rsidR="000806DF" w:rsidRDefault="000806DF" w:rsidP="000806DF">
            <w:pPr>
              <w:rPr>
                <w:lang w:bidi="ar-SY"/>
              </w:rPr>
            </w:pPr>
            <w:r>
              <w:rPr>
                <w:rFonts w:hint="cs"/>
                <w:rtl/>
                <w:lang w:bidi="ar-SY"/>
              </w:rPr>
              <w:t>أو</w:t>
            </w:r>
          </w:p>
          <w:p w14:paraId="1E84F064" w14:textId="18C1CD76" w:rsidR="000806DF" w:rsidRDefault="000806DF" w:rsidP="000806DF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موظف محدد</w:t>
            </w:r>
          </w:p>
          <w:p w14:paraId="6D07008C" w14:textId="77777777" w:rsidR="000806DF" w:rsidRDefault="000806DF" w:rsidP="000806DF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 xml:space="preserve"> أو </w:t>
            </w:r>
          </w:p>
          <w:p w14:paraId="53B7459A" w14:textId="40ACDAFE" w:rsidR="00E21C46" w:rsidRDefault="000806DF" w:rsidP="000806DF">
            <w:r>
              <w:rPr>
                <w:rFonts w:hint="cs"/>
                <w:rtl/>
                <w:lang w:bidi="ar-SY"/>
              </w:rPr>
              <w:t>مسمى وظيفي</w:t>
            </w:r>
          </w:p>
        </w:tc>
        <w:tc>
          <w:tcPr>
            <w:tcW w:w="2877" w:type="dxa"/>
          </w:tcPr>
          <w:p w14:paraId="38F60993" w14:textId="198AB5D7" w:rsidR="00E21C46" w:rsidRDefault="000806DF" w:rsidP="00E21C46">
            <w:pPr>
              <w:rPr>
                <w:rFonts w:hint="cs"/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الصلاحية</w:t>
            </w:r>
          </w:p>
        </w:tc>
      </w:tr>
      <w:tr w:rsidR="000806DF" w14:paraId="177BE3FD" w14:textId="77777777" w:rsidTr="000806DF">
        <w:trPr>
          <w:trHeight w:val="1401"/>
        </w:trPr>
        <w:tc>
          <w:tcPr>
            <w:tcW w:w="2263" w:type="dxa"/>
          </w:tcPr>
          <w:p w14:paraId="32B81415" w14:textId="77777777" w:rsidR="000806DF" w:rsidRDefault="000806DF" w:rsidP="000806DF"/>
        </w:tc>
        <w:tc>
          <w:tcPr>
            <w:tcW w:w="3490" w:type="dxa"/>
          </w:tcPr>
          <w:p w14:paraId="7E058301" w14:textId="23400F35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لا يوجد</w:t>
            </w:r>
          </w:p>
          <w:p w14:paraId="2C116A97" w14:textId="423836D3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أو</w:t>
            </w:r>
          </w:p>
          <w:p w14:paraId="305B202A" w14:textId="602C0991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الأسماء</w:t>
            </w:r>
          </w:p>
          <w:p w14:paraId="585B6CFE" w14:textId="77777777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أو</w:t>
            </w:r>
          </w:p>
          <w:p w14:paraId="5AE72C3D" w14:textId="15A54D0B" w:rsidR="000806DF" w:rsidRDefault="000806DF" w:rsidP="000806D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المسميات</w:t>
            </w:r>
          </w:p>
        </w:tc>
        <w:tc>
          <w:tcPr>
            <w:tcW w:w="2877" w:type="dxa"/>
          </w:tcPr>
          <w:p w14:paraId="71990C5B" w14:textId="3BA59F1C" w:rsidR="000806DF" w:rsidRDefault="000806DF" w:rsidP="000806DF">
            <w:pPr>
              <w:rPr>
                <w:rFonts w:hint="cs"/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تفاصيل الصلاحية</w:t>
            </w:r>
          </w:p>
        </w:tc>
      </w:tr>
      <w:tr w:rsidR="000806DF" w14:paraId="2F58139E" w14:textId="77777777" w:rsidTr="004C29AA">
        <w:trPr>
          <w:trHeight w:val="1704"/>
        </w:trPr>
        <w:tc>
          <w:tcPr>
            <w:tcW w:w="2263" w:type="dxa"/>
          </w:tcPr>
          <w:p w14:paraId="38A68DF2" w14:textId="19A51AE6" w:rsidR="000806DF" w:rsidRDefault="000806DF" w:rsidP="000806DF"/>
        </w:tc>
        <w:tc>
          <w:tcPr>
            <w:tcW w:w="3490" w:type="dxa"/>
          </w:tcPr>
          <w:p w14:paraId="553BF547" w14:textId="77777777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الكل - إدارة المنشئ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فرع المنشئ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قسم المنشئ - إدارة محددة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فرع محدد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قسم محدد</w:t>
            </w:r>
          </w:p>
          <w:p w14:paraId="02B62545" w14:textId="77777777" w:rsidR="004C29AA" w:rsidRDefault="004C29AA" w:rsidP="000806D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أو </w:t>
            </w:r>
          </w:p>
          <w:p w14:paraId="1A2B2219" w14:textId="77777777" w:rsidR="004C29AA" w:rsidRDefault="004C29AA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لا يوجد</w:t>
            </w:r>
          </w:p>
          <w:p w14:paraId="315BE727" w14:textId="77777777" w:rsidR="004C29AA" w:rsidRDefault="004C29AA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أو</w:t>
            </w:r>
          </w:p>
          <w:p w14:paraId="12B6F2C7" w14:textId="77777777" w:rsidR="004C29AA" w:rsidRDefault="004C29AA" w:rsidP="004C29A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الكل - إدارة المنشئ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فرع المنشئ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قسم المنشئ - إدارة محددة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فرع محدد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قسم محدد</w:t>
            </w:r>
          </w:p>
          <w:p w14:paraId="68A05AB9" w14:textId="27B0E591" w:rsidR="004C29AA" w:rsidRDefault="004C29AA" w:rsidP="000806DF"/>
        </w:tc>
        <w:tc>
          <w:tcPr>
            <w:tcW w:w="2877" w:type="dxa"/>
          </w:tcPr>
          <w:p w14:paraId="6AC554EE" w14:textId="57740B54" w:rsidR="000806DF" w:rsidRDefault="000806DF" w:rsidP="000806DF">
            <w:r>
              <w:rPr>
                <w:rFonts w:hint="cs"/>
                <w:rtl/>
              </w:rPr>
              <w:t>المكان</w:t>
            </w:r>
          </w:p>
        </w:tc>
      </w:tr>
      <w:tr w:rsidR="000806DF" w14:paraId="0A21B9B0" w14:textId="77777777" w:rsidTr="00E21C46">
        <w:tc>
          <w:tcPr>
            <w:tcW w:w="2263" w:type="dxa"/>
          </w:tcPr>
          <w:p w14:paraId="60F55044" w14:textId="77777777" w:rsidR="000806DF" w:rsidRDefault="000806DF" w:rsidP="000806DF"/>
        </w:tc>
        <w:tc>
          <w:tcPr>
            <w:tcW w:w="3490" w:type="dxa"/>
          </w:tcPr>
          <w:p w14:paraId="1E05BBF1" w14:textId="12216762" w:rsidR="000806DF" w:rsidRDefault="000806DF" w:rsidP="000806DF">
            <w:pPr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دارة كذا</w:t>
            </w:r>
          </w:p>
          <w:p w14:paraId="6A6ACDE6" w14:textId="5D07DFCB" w:rsidR="000806DF" w:rsidRDefault="000806DF" w:rsidP="000806DF">
            <w:r>
              <w:rPr>
                <w:rFonts w:hint="cs"/>
                <w:rtl/>
              </w:rPr>
              <w:t>فرع كذا</w:t>
            </w:r>
          </w:p>
          <w:p w14:paraId="3E151F90" w14:textId="58478EAE" w:rsidR="000806DF" w:rsidRDefault="000806DF" w:rsidP="000806DF"/>
        </w:tc>
        <w:tc>
          <w:tcPr>
            <w:tcW w:w="2877" w:type="dxa"/>
          </w:tcPr>
          <w:p w14:paraId="4B68AF81" w14:textId="475367BC" w:rsidR="000806DF" w:rsidRDefault="000806DF" w:rsidP="000806DF">
            <w:r>
              <w:rPr>
                <w:rFonts w:hint="cs"/>
                <w:rtl/>
              </w:rPr>
              <w:t>تفاصيل المكان</w:t>
            </w:r>
          </w:p>
        </w:tc>
      </w:tr>
      <w:tr w:rsidR="00E168DA" w14:paraId="346A018D" w14:textId="77777777" w:rsidTr="00E168DA">
        <w:trPr>
          <w:trHeight w:val="1623"/>
        </w:trPr>
        <w:tc>
          <w:tcPr>
            <w:tcW w:w="2263" w:type="dxa"/>
          </w:tcPr>
          <w:p w14:paraId="358CCDF1" w14:textId="77777777" w:rsidR="00E168DA" w:rsidRDefault="00E168DA" w:rsidP="000806DF"/>
        </w:tc>
        <w:tc>
          <w:tcPr>
            <w:tcW w:w="3490" w:type="dxa"/>
          </w:tcPr>
          <w:p w14:paraId="28FD7AF2" w14:textId="405D2103" w:rsidR="00E168DA" w:rsidRDefault="00E168DA" w:rsidP="00E168DA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 xml:space="preserve">يظهر خيارات </w:t>
            </w:r>
            <w:r>
              <w:rPr>
                <w:rFonts w:hint="cs"/>
                <w:rtl/>
                <w:lang w:bidi="ar-SY"/>
              </w:rPr>
              <w:t xml:space="preserve">المتابعة </w:t>
            </w:r>
            <w:r>
              <w:rPr>
                <w:rFonts w:hint="cs"/>
                <w:rtl/>
                <w:lang w:bidi="ar-SY"/>
              </w:rPr>
              <w:t>:</w:t>
            </w:r>
          </w:p>
          <w:p w14:paraId="1F625E86" w14:textId="77777777" w:rsidR="00E168DA" w:rsidRDefault="00E168DA" w:rsidP="00E168DA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 xml:space="preserve"> تحديد الضروري لكل واحد</w:t>
            </w:r>
          </w:p>
          <w:p w14:paraId="1BD0EE88" w14:textId="77777777" w:rsidR="00E168DA" w:rsidRDefault="00E168DA" w:rsidP="00E168DA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أو</w:t>
            </w:r>
          </w:p>
          <w:p w14:paraId="395BA58F" w14:textId="77777777" w:rsidR="00E168DA" w:rsidRDefault="00E168DA" w:rsidP="00E168DA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تحديد عدد معين</w:t>
            </w:r>
          </w:p>
          <w:p w14:paraId="0BEB23BD" w14:textId="77777777" w:rsidR="00E168DA" w:rsidRDefault="00E168DA" w:rsidP="00E168DA">
            <w:pPr>
              <w:rPr>
                <w:rtl/>
                <w:lang w:bidi="ar-SY"/>
              </w:rPr>
            </w:pPr>
            <w:r>
              <w:rPr>
                <w:rFonts w:hint="cs"/>
                <w:rtl/>
                <w:lang w:bidi="ar-SY"/>
              </w:rPr>
              <w:t>أو</w:t>
            </w:r>
          </w:p>
          <w:p w14:paraId="75C578B5" w14:textId="56C6B365" w:rsidR="00E168DA" w:rsidRDefault="00E168DA" w:rsidP="00E168DA">
            <w:pPr>
              <w:rPr>
                <w:rFonts w:hint="cs"/>
                <w:rtl/>
              </w:rPr>
            </w:pPr>
            <w:r>
              <w:rPr>
                <w:rFonts w:hint="cs"/>
                <w:rtl/>
                <w:lang w:bidi="ar-SY"/>
              </w:rPr>
              <w:t>الكل</w:t>
            </w:r>
          </w:p>
        </w:tc>
        <w:tc>
          <w:tcPr>
            <w:tcW w:w="2877" w:type="dxa"/>
          </w:tcPr>
          <w:p w14:paraId="33B4A6A6" w14:textId="763B3CA5" w:rsidR="00E168DA" w:rsidRDefault="00E168DA" w:rsidP="000806D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تعدد الاشخاص</w:t>
            </w:r>
          </w:p>
        </w:tc>
      </w:tr>
    </w:tbl>
    <w:p w14:paraId="085AE965" w14:textId="77777777" w:rsidR="00E168DA" w:rsidRDefault="00E168DA" w:rsidP="00E168DA">
      <w:pPr>
        <w:bidi/>
        <w:rPr>
          <w:rFonts w:cs="Arial"/>
        </w:rPr>
      </w:pPr>
    </w:p>
    <w:p w14:paraId="742EAA0B" w14:textId="72D900D3" w:rsidR="00103EC2" w:rsidRDefault="00E168DA" w:rsidP="00E168DA">
      <w:pPr>
        <w:bidi/>
        <w:rPr>
          <w:rFonts w:hint="cs"/>
          <w:rtl/>
          <w:lang w:bidi="ar-SY"/>
        </w:rPr>
      </w:pPr>
      <w:r>
        <w:rPr>
          <w:rFonts w:cs="Arial" w:hint="cs"/>
          <w:rtl/>
        </w:rPr>
        <w:t xml:space="preserve">إضافة أكشن جديد ارسال لسير اخر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عند وجوده يظهر زر باسم السير المحدد</w:t>
      </w:r>
    </w:p>
    <w:sectPr w:rsidR="00103EC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46"/>
    <w:rsid w:val="000806DF"/>
    <w:rsid w:val="00103EC2"/>
    <w:rsid w:val="004C29AA"/>
    <w:rsid w:val="00A8011C"/>
    <w:rsid w:val="00E168DA"/>
    <w:rsid w:val="00E2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7513E"/>
  <w15:chartTrackingRefBased/>
  <w15:docId w15:val="{58A7EAC3-C117-4110-807B-34F96315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kassem</dc:creator>
  <cp:keywords/>
  <dc:description/>
  <cp:lastModifiedBy>amer kassem</cp:lastModifiedBy>
  <cp:revision>2</cp:revision>
  <dcterms:created xsi:type="dcterms:W3CDTF">2024-03-31T10:38:00Z</dcterms:created>
  <dcterms:modified xsi:type="dcterms:W3CDTF">2024-03-31T11:57:00Z</dcterms:modified>
</cp:coreProperties>
</file>